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wordWrap/>
        <w:adjustRightInd/>
        <w:snapToGrid/>
        <w:spacing w:before="0" w:after="0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刘汉景等111位同志小学、幼儿园一级教师职务</w:t>
      </w:r>
    </w:p>
    <w:p>
      <w:pPr>
        <w:widowControl w:val="0"/>
        <w:wordWrap/>
        <w:adjustRightInd/>
        <w:snapToGrid/>
        <w:spacing w:before="0" w:after="0"/>
        <w:ind w:left="0" w:leftChars="0" w:right="0" w:firstLine="640" w:firstLineChars="20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任职资格评审拟通过人员名单</w:t>
      </w:r>
    </w:p>
    <w:tbl>
      <w:tblPr>
        <w:tblpPr w:leftFromText="180" w:rightFromText="180" w:vertAnchor="text" w:horzAnchor="page" w:tblpX="870" w:tblpY="294"/>
        <w:tblOverlap w:val="never"/>
        <w:tblW w:w="1021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2839"/>
        <w:gridCol w:w="1200"/>
        <w:gridCol w:w="1303"/>
        <w:gridCol w:w="1320"/>
        <w:gridCol w:w="1275"/>
        <w:gridCol w:w="1513"/>
      </w:tblGrid>
      <w:tr>
        <w:trPr>
          <w:trHeight w:val="529" w:hRule="atLeast"/>
        </w:trPr>
        <w:tc>
          <w:tcPr>
            <w:tcW w:w="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序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号</w:t>
            </w:r>
          </w:p>
        </w:tc>
        <w:tc>
          <w:tcPr>
            <w:tcW w:w="28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工作单位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Style w:val="6"/>
                <w:rFonts w:hint="default" w:ascii="仿宋" w:hAnsi="仿宋" w:eastAsia="仿宋" w:cs="仿宋"/>
                <w:sz w:val="22"/>
                <w:szCs w:val="22"/>
              </w:rPr>
              <w:t>姓 名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性别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出生年月</w:t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专业</w:t>
            </w:r>
          </w:p>
        </w:tc>
        <w:tc>
          <w:tcPr>
            <w:tcW w:w="15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center"/>
              <w:outlineLvl w:val="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拟任职资格</w:t>
            </w:r>
          </w:p>
        </w:tc>
      </w:tr>
      <w:tr>
        <w:trPr>
          <w:trHeight w:val="312" w:hRule="atLeast"/>
        </w:trPr>
        <w:tc>
          <w:tcPr>
            <w:tcW w:w="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</w:p>
        </w:tc>
        <w:tc>
          <w:tcPr>
            <w:tcW w:w="28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</w:p>
        </w:tc>
        <w:tc>
          <w:tcPr>
            <w:tcW w:w="15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武平县第三中学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刘汉景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1987.01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初中语文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武平县第三中学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王素萍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1981.10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初中语文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福建省武平县实验中学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方荷秀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1983.09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初中语文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武平县第三中学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谢文波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1985.07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初中数学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武平县湘店中学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李燕淋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1991.08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初中英语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武平县第三中学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何晓青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1988.12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初中英语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武平县第三中学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朱烨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1989.10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初中英语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武平县第三中学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李兰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1993.01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初中英语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武平县第三中学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卫晶玲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1988.02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初中英语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福建省武平县实验中学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黄正琪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1975.08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初中物理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福建省武平县第二中学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练兴华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1976.12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高中通用技术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福建省武平县第二中学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李敏婷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1993.01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高中生物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福建省武平县第二中学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饶如富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1984.01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高中化学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福建省武平县实验中学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刘进花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1986.04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初中心理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福建省武平县第二中学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李平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1985.09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高中历史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武平县第三中学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江晓鹏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1984.06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初中历史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福建省武平县实验中学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王敏燕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1982.06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初中历史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武平县第三中学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张顺辉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1983.03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初中地理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武平县第三中学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何燕平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1987.11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初中地理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福建省武平县第二中学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黄菊连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1983.10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高中生物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</w:tbl>
    <w:p>
      <w:pPr>
        <w:pStyle w:val="4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060000" w:fill="FFFFFF"/>
        <w:spacing w:before="0" w:beforeAutospacing="0" w:after="0" w:afterAutospacing="0"/>
        <w:ind w:right="0"/>
        <w:jc w:val="left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color="0A0000" w:fill="FFFFFF"/>
          <w:lang w:eastAsia="zh-CN"/>
        </w:rPr>
      </w:pPr>
    </w:p>
    <w:tbl>
      <w:tblPr>
        <w:tblpPr w:leftFromText="180" w:rightFromText="180" w:vertAnchor="text" w:horzAnchor="page" w:tblpX="870" w:tblpY="294"/>
        <w:tblOverlap w:val="never"/>
        <w:tblW w:w="100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3411"/>
        <w:gridCol w:w="1181"/>
        <w:gridCol w:w="750"/>
        <w:gridCol w:w="1320"/>
        <w:gridCol w:w="1260"/>
        <w:gridCol w:w="1318"/>
      </w:tblGrid>
      <w:tr>
        <w:trPr>
          <w:trHeight w:val="529" w:hRule="atLeast"/>
        </w:trPr>
        <w:tc>
          <w:tcPr>
            <w:tcW w:w="7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34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武平县电化教育中心</w:t>
            </w:r>
          </w:p>
        </w:tc>
        <w:tc>
          <w:tcPr>
            <w:tcW w:w="11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练向阳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1968.09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初中生物</w:t>
            </w:r>
          </w:p>
        </w:tc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312" w:hRule="atLeast"/>
        </w:trPr>
        <w:tc>
          <w:tcPr>
            <w:tcW w:w="7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</w:p>
        </w:tc>
        <w:tc>
          <w:tcPr>
            <w:tcW w:w="34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</w:p>
        </w:tc>
        <w:tc>
          <w:tcPr>
            <w:tcW w:w="7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</w:p>
        </w:tc>
        <w:tc>
          <w:tcPr>
            <w:tcW w:w="12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武平县第三中学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修冠荣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1975.08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初中生物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武平县第三中学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石小星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1978.02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初中体育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91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武平县实验小学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梁秋香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1986.08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小学语文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武平县实验小学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何娟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1995.11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小学语文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武平县第二实验小学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肖素莹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1995.05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小学语文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27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武平县第二实验小学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钟小英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1987.12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小学语文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28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武平县第二实验小学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钟万秀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1987.06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小学语文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29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武平县第三实验小学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曾凤荣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1983.9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小学语文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武平县刘亚楼红军小学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林鹭玉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1995.05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小学语文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武平县刘亚楼红军小学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刘洁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1985.11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小学语文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32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武平县刘亚楼红军小学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1994.07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小学语文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33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武平县教师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进修学校第二附属小学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王彩红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1981.10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小学语文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34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武平县教师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进修学校第二附属小学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吴素珍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1981.09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小学语文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35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武平县东留中心学校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童惠勤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1995.03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小学语文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36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武平县岩前中心学校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王琦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1992.06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小学语文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37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武平县宁洋电力希望小学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钟丹萍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1995.07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小学语文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38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武平县十方中心学校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李露招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1989.05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小学语文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39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武平县十方中心学校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钟娟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1994.11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小学语文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武平县武东中心学校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兰安娜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1993.06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小学语文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622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41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武平县桃溪中心学校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钟凤玉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1992.10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小学语文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42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武平县永平中心学校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钟丽红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1994.06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小学语文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43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武平县实验小学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郭琴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1982.02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44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武平县实验小学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刘建荣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1992.07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45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武平县实验小学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钟秀芳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1988.10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46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武平县实验小学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王舒芬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1992.01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47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武平县第二实验小学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钟晓婷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1993.02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48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武平县第二实验小学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钟慧榕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1993.06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49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武平县第二实验小学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黄翠翠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1986.04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50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武平县第二实验小学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陈富芳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1984.11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51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武平县第二实验小学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吴夏芳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1991.07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52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武平县刘亚楼红军小学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赖丽芹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1995.12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53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武平县刘亚楼红军小学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林莉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1992.08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54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武平县刘亚楼红军小学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陈汝桃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1990.07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55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武平县刘亚楼红军小学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练正平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1995.03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56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武平县刘亚楼红军小学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李梅燕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1989.10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57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武平县东留中心学校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刘秋香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1996.06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58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武平县东留中心学校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兰启恒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1993.11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59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武平县岩前中心学校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陈春玉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1996.04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60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武平县岩前中心学校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曾苹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1991.12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61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武平县武东中心学校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王国华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1979.03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62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武平县中堡中心学校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廖雨晴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1998.03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63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武平县中堡中心学校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何巧芳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1989.08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64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桃溪中心学校小兰小学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蓝锦旺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1971.8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65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武平县永平中心学校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刘晓媛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1997.07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小学数学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66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武平县教师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进修学校第二附属小学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王彩霞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1976.08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小学英语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67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武平县教师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进修学校第二附属小学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钟雪芬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1986.12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小学英语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68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武平县岩前中心学校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李娇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1992.11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小学音乐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69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武平县第二实验小学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曾丽芸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1990.06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小学美术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70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武平县教师进修学校附属小学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吴小芬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1988.05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小学美术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71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岩前第二中心小学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兰诗琪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1996.03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小学美术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72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武平县象洞中心学校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谢文增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1993.11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小学美术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73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武平县第二实验小学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吴明新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1988.03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小学体育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74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武平县教师进修学校附属小学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钟清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1992.02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小学体育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75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武平县岩前中心学校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钟瑞福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1997.3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小学体育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76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武平县实验小学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钟金玉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1995.03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小学综合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77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武平县第二实验小学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刘莉萍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1990.11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小学信息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78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武平县教师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br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进修学校第二附属小学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钟林红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1988.05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小学科学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79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武平县刘亚楼红军小学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余美玲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1993.05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小学道法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80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武平县实验幼儿园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廖贞连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1987.04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81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武平县实验幼儿园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蓝春梅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1989.04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82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武平县实验幼儿园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兰小珍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1989.01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83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武平县实验幼儿园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徐美珍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1991.01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84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武平县实验幼儿园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赖新荣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1991.10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85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武平县实验幼儿园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童婷秀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1995.01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86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武平县第二实验幼儿园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林添凤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1977.04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87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武平县第二实验幼儿园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练晓红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1973.11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88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武平县第二实验幼儿园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刘国荣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1980.04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89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武平县平川幼儿园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何远金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1991.05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90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武平县平川幼儿园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王彩娥   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1982.12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91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武平县文山幼儿园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刘琪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1993.10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92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武平县鼓楼幼儿园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蓝艳红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1995.10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93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武平县蓝天幼儿园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钟晓金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1986.10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94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武平县蓝天幼儿园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钟丽琴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1993.09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95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武平县蓝天幼儿园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赖明英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1993.05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96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武平县蓝天幼儿园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梁海燕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1994.08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97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武平县蓝天幼儿园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吴姗玉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1994.06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98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武平县东留大阳小学附属幼儿园  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梁秋香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1993.12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99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武平县东留中心幼儿园  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刘细连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1995.09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100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武平县东留中心学校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黄媛英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1992.03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</w:tbl>
    <w:tbl>
      <w:tblPr>
        <w:tblpPr w:leftFromText="180" w:rightFromText="180" w:vertAnchor="text" w:horzAnchor="page" w:tblpX="869" w:tblpY="900"/>
        <w:tblOverlap w:val="never"/>
        <w:tblW w:w="1001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3406"/>
        <w:gridCol w:w="1215"/>
        <w:gridCol w:w="735"/>
        <w:gridCol w:w="1335"/>
        <w:gridCol w:w="1230"/>
        <w:gridCol w:w="1335"/>
      </w:tblGrid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101</w:t>
            </w:r>
          </w:p>
        </w:tc>
        <w:tc>
          <w:tcPr>
            <w:tcW w:w="3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武平县中山中心幼儿园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刘桂英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1996.10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102</w:t>
            </w:r>
          </w:p>
        </w:tc>
        <w:tc>
          <w:tcPr>
            <w:tcW w:w="3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武平县民主中心幼儿园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1997.05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  <w:bookmarkStart w:id="0" w:name="_GoBack"/>
            <w:bookmarkEnd w:id="0"/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103</w:t>
            </w:r>
          </w:p>
        </w:tc>
        <w:tc>
          <w:tcPr>
            <w:tcW w:w="3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武平县岩前伏虎幼儿园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钟茹兰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1996.12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104</w:t>
            </w:r>
          </w:p>
        </w:tc>
        <w:tc>
          <w:tcPr>
            <w:tcW w:w="3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武平县岩前伏虎幼儿园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曾茜菲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1992.06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105</w:t>
            </w:r>
          </w:p>
        </w:tc>
        <w:tc>
          <w:tcPr>
            <w:tcW w:w="3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武平县象洞中心幼儿园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王秋珍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1988.03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106</w:t>
            </w:r>
          </w:p>
        </w:tc>
        <w:tc>
          <w:tcPr>
            <w:tcW w:w="3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武平县十方第二中心幼儿园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黄远平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1988.01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TW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107</w:t>
            </w:r>
          </w:p>
        </w:tc>
        <w:tc>
          <w:tcPr>
            <w:tcW w:w="3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武平县十方第二中心幼儿园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林清京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1992.10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108</w:t>
            </w:r>
          </w:p>
        </w:tc>
        <w:tc>
          <w:tcPr>
            <w:tcW w:w="3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武平县远富中心幼儿园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钟杨丹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1994.07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109</w:t>
            </w:r>
          </w:p>
        </w:tc>
        <w:tc>
          <w:tcPr>
            <w:tcW w:w="3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武平县桃溪中心幼儿园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刘林芳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1995.03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110</w:t>
            </w:r>
          </w:p>
        </w:tc>
        <w:tc>
          <w:tcPr>
            <w:tcW w:w="3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武平县电化教育中心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曾晓玲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1992.03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  <w:tr>
        <w:trPr>
          <w:trHeight w:val="529" w:hRule="atLeast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111</w:t>
            </w:r>
          </w:p>
        </w:tc>
        <w:tc>
          <w:tcPr>
            <w:tcW w:w="3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武平县万安中心幼儿园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钟玉英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女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1980.03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幼教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zh-TW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一级教师</w:t>
            </w:r>
          </w:p>
        </w:tc>
      </w:tr>
    </w:tbl>
    <w:p>
      <w:pPr>
        <w:pStyle w:val="3"/>
        <w:ind w:left="0" w:leftChars="0" w:firstLine="0" w:firstLineChars="0"/>
      </w:pPr>
    </w:p>
    <w:sectPr>
      <w:pgSz w:w="11906" w:h="16838"/>
      <w:pgMar w:top="1440" w:right="1587" w:bottom="1440" w:left="1587" w:header="851" w:footer="992" w:gutter="0"/>
      <w:cols w:space="720" w:num="1"/>
      <w:rtlGutter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DejaVu Sans">
    <w:altName w:val="Segoe Print"/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altName w:val="宋体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</w:pPr>
    <w:rPr>
      <w:rFonts w:ascii="Courier New" w:hAnsi="Courier New" w:eastAsia="宋体" w:cs="黑体"/>
      <w:color w:val="000000"/>
      <w:sz w:val="24"/>
      <w:szCs w:val="22"/>
      <w:lang w:val="zh-TW" w:eastAsia="zh-TW" w:bidi="ar-SA"/>
    </w:rPr>
  </w:style>
  <w:style w:type="character" w:default="1" w:styleId="5">
    <w:name w:val="Default Paragraph Font"/>
    <w:semiHidden/>
    <w:qFormat/>
    <w:uiPriority w:val="0"/>
  </w:style>
  <w:style w:type="paragraph" w:styleId="2">
    <w:name w:val="Body Text Indent"/>
    <w:basedOn w:val="1"/>
    <w:qFormat/>
    <w:uiPriority w:val="0"/>
    <w:pPr>
      <w:ind w:left="200" w:leftChars="200"/>
    </w:pPr>
    <w:rPr>
      <w:rFonts w:eastAsia="宋体"/>
    </w:rPr>
  </w:style>
  <w:style w:type="paragraph" w:styleId="3">
    <w:name w:val="Body Text First Indent 2"/>
    <w:basedOn w:val="2"/>
    <w:qFormat/>
    <w:uiPriority w:val="0"/>
    <w:pPr>
      <w:ind w:left="0" w:leftChars="0" w:firstLine="420" w:firstLineChars="200"/>
    </w:pPr>
    <w:rPr>
      <w:rFonts w:ascii="宋体" w:hAnsi="宋体"/>
      <w:sz w:val="28"/>
      <w:szCs w:val="2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专业版_9.1.0.4337_{F1E327BC-269C-435d-A152-05C5408002CA}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2023-11-25T10:53:00Z</dcterms:created>
  <dc:creator>Administrator</dc:creator>
  <cp:lastModifiedBy>penovo05</cp:lastModifiedBy>
  <cp:lastPrinted>2024-08-12T15:22:00Z</cp:lastPrinted>
  <dcterms:modified xsi:type="dcterms:W3CDTF">2025-08-13T09:59:15Z</dcterms:modified>
  <dc:title>                          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2052-9.1.0.4337</vt:lpwstr>
  </property>
  <property fmtid="{D5CDD505-2E9C-101B-9397-08002B2CF9AE}" pid="3" name="ICV">
    <vt:lpwstr>2863957A7CC9C76A46D49566FA30E42B</vt:lpwstr>
  </property>
</Properties>
</file>